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200" w:rsidRDefault="00B37200" w:rsidP="000849F7">
      <w:pPr>
        <w:rPr>
          <w:rFonts w:ascii="Tahoma" w:hAnsi="Tahoma"/>
          <w:b/>
          <w:color w:val="0B0B0B"/>
          <w:sz w:val="21"/>
          <w:lang w:val="it-IT"/>
        </w:rPr>
      </w:pPr>
    </w:p>
    <w:p w:rsidR="00B37200" w:rsidRDefault="00B37200" w:rsidP="000849F7">
      <w:pPr>
        <w:rPr>
          <w:rFonts w:ascii="Tahoma" w:hAnsi="Tahoma"/>
          <w:b/>
          <w:color w:val="0B0B0B"/>
          <w:sz w:val="21"/>
          <w:lang w:val="it-IT"/>
        </w:rPr>
      </w:pPr>
      <w:r>
        <w:rPr>
          <w:noProof/>
          <w:lang w:val="it-IT" w:eastAsia="it-IT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423pt;margin-top:-99pt;width:1in;height:18pt;z-index:251658240">
            <v:textbox>
              <w:txbxContent>
                <w:p w:rsidR="00B37200" w:rsidRPr="000849F7" w:rsidRDefault="00B37200">
                  <w:pPr>
                    <w:rPr>
                      <w:b/>
                      <w:lang w:val="it-IT"/>
                    </w:rPr>
                  </w:pPr>
                  <w:r w:rsidRPr="000849F7">
                    <w:rPr>
                      <w:b/>
                      <w:lang w:val="it-IT"/>
                    </w:rPr>
                    <w:t>Mod. B</w:t>
                  </w:r>
                </w:p>
              </w:txbxContent>
            </v:textbox>
          </v:shape>
        </w:pict>
      </w:r>
    </w:p>
    <w:p w:rsidR="00B37200" w:rsidRDefault="00B37200" w:rsidP="000849F7">
      <w:pPr>
        <w:ind w:left="289"/>
        <w:jc w:val="center"/>
        <w:rPr>
          <w:rFonts w:ascii="Tahoma" w:hAnsi="Tahoma"/>
          <w:b/>
          <w:color w:val="0B0B0B"/>
          <w:sz w:val="21"/>
          <w:lang w:val="it-IT"/>
        </w:rPr>
      </w:pPr>
      <w:r>
        <w:rPr>
          <w:rFonts w:ascii="Tahoma" w:hAnsi="Tahoma"/>
          <w:b/>
          <w:color w:val="0B0B0B"/>
          <w:sz w:val="21"/>
          <w:lang w:val="it-IT"/>
        </w:rPr>
        <w:t xml:space="preserve">Preventivo di spesa per prestazioni libero professionali intramurarie in regime </w:t>
      </w:r>
    </w:p>
    <w:p w:rsidR="00B37200" w:rsidRDefault="00B37200" w:rsidP="000849F7">
      <w:pPr>
        <w:ind w:left="289"/>
        <w:jc w:val="center"/>
        <w:rPr>
          <w:rFonts w:ascii="Tahoma" w:hAnsi="Tahoma"/>
          <w:b/>
          <w:color w:val="0B0B0B"/>
          <w:sz w:val="21"/>
          <w:lang w:val="it-IT"/>
        </w:rPr>
      </w:pPr>
      <w:r>
        <w:rPr>
          <w:rFonts w:ascii="Tahoma" w:hAnsi="Tahoma"/>
          <w:b/>
          <w:color w:val="0B0B0B"/>
          <w:sz w:val="21"/>
          <w:lang w:val="it-IT"/>
        </w:rPr>
        <w:t>di ricovero, day hospital e di day surgery</w:t>
      </w:r>
    </w:p>
    <w:p w:rsidR="00B37200" w:rsidRPr="000849F7" w:rsidRDefault="00B37200" w:rsidP="000849F7">
      <w:pPr>
        <w:tabs>
          <w:tab w:val="left" w:pos="4680"/>
        </w:tabs>
        <w:spacing w:before="1044"/>
        <w:ind w:left="144"/>
        <w:rPr>
          <w:rFonts w:ascii="Times New Roman" w:hAnsi="Times New Roman"/>
          <w:color w:val="0B0B0B"/>
          <w:sz w:val="24"/>
          <w:szCs w:val="24"/>
          <w:lang w:val="it-IT"/>
        </w:rPr>
      </w:pPr>
      <w:r>
        <w:rPr>
          <w:rFonts w:ascii="Times New Roman" w:hAnsi="Times New Roman"/>
          <w:color w:val="0B0B0B"/>
          <w:sz w:val="24"/>
          <w:szCs w:val="24"/>
          <w:lang w:val="it-IT"/>
        </w:rPr>
        <w:t>Il</w:t>
      </w: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 xml:space="preserve">/la Sig./ra 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>«Cognome» «Nome»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ab/>
      </w: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>nato</w:t>
      </w:r>
      <w:r>
        <w:rPr>
          <w:rFonts w:ascii="Times New Roman" w:hAnsi="Times New Roman"/>
          <w:color w:val="0B0B0B"/>
          <w:sz w:val="24"/>
          <w:szCs w:val="24"/>
          <w:lang w:val="it-IT"/>
        </w:rPr>
        <w:t>/</w:t>
      </w: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 xml:space="preserve">a 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>«Luogo_nascita»</w:t>
      </w:r>
    </w:p>
    <w:p w:rsidR="00B37200" w:rsidRPr="000849F7" w:rsidRDefault="00B37200" w:rsidP="000849F7">
      <w:pPr>
        <w:tabs>
          <w:tab w:val="left" w:pos="3600"/>
        </w:tabs>
        <w:spacing w:before="144" w:line="211" w:lineRule="auto"/>
        <w:ind w:left="144"/>
        <w:rPr>
          <w:rFonts w:ascii="Times New Roman" w:hAnsi="Times New Roman"/>
          <w:color w:val="0B0B0B"/>
          <w:w w:val="45"/>
          <w:sz w:val="24"/>
          <w:szCs w:val="24"/>
          <w:lang w:val="it-IT"/>
        </w:rPr>
      </w:pPr>
      <w:r>
        <w:rPr>
          <w:rFonts w:ascii="Times New Roman" w:hAnsi="Times New Roman"/>
          <w:color w:val="0B0B0B"/>
          <w:sz w:val="24"/>
          <w:szCs w:val="24"/>
          <w:lang w:val="it-IT"/>
        </w:rPr>
        <w:t>Il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 xml:space="preserve"> «Data nascita»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ab/>
      </w:r>
      <w:r w:rsidRPr="000849F7">
        <w:rPr>
          <w:rFonts w:ascii="Times New Roman" w:hAnsi="Times New Roman"/>
          <w:color w:val="0B0B0B"/>
          <w:spacing w:val="4"/>
          <w:sz w:val="24"/>
          <w:szCs w:val="24"/>
          <w:lang w:val="it-IT"/>
        </w:rPr>
        <w:t xml:space="preserve">Codice fiscale </w:t>
      </w:r>
      <w:r w:rsidRPr="000849F7">
        <w:rPr>
          <w:rFonts w:ascii="Times New Roman" w:hAnsi="Times New Roman"/>
          <w:b/>
          <w:color w:val="0B0B0B"/>
          <w:spacing w:val="4"/>
          <w:sz w:val="24"/>
          <w:szCs w:val="24"/>
          <w:lang w:val="it-IT"/>
        </w:rPr>
        <w:t>«CF»</w:t>
      </w:r>
    </w:p>
    <w:p w:rsidR="00B37200" w:rsidRPr="000849F7" w:rsidRDefault="00B37200" w:rsidP="000849F7">
      <w:pPr>
        <w:tabs>
          <w:tab w:val="left" w:pos="3960"/>
          <w:tab w:val="right" w:pos="8460"/>
        </w:tabs>
        <w:spacing w:before="108"/>
        <w:ind w:left="144"/>
        <w:rPr>
          <w:rFonts w:ascii="Times New Roman" w:hAnsi="Times New Roman"/>
          <w:color w:val="0B0B0B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 xml:space="preserve">residente in 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>«indirizzo_res»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ab/>
      </w:r>
      <w:r w:rsidRPr="000849F7">
        <w:rPr>
          <w:rFonts w:ascii="Times New Roman" w:hAnsi="Times New Roman"/>
          <w:color w:val="0B0B0B"/>
          <w:spacing w:val="4"/>
          <w:sz w:val="24"/>
          <w:szCs w:val="24"/>
          <w:lang w:val="it-IT"/>
        </w:rPr>
        <w:t>città «città_res»</w:t>
      </w:r>
      <w:r w:rsidRPr="000849F7">
        <w:rPr>
          <w:rFonts w:ascii="Times New Roman" w:hAnsi="Times New Roman"/>
          <w:color w:val="0B0B0B"/>
          <w:spacing w:val="4"/>
          <w:sz w:val="24"/>
          <w:szCs w:val="24"/>
          <w:lang w:val="it-IT"/>
        </w:rPr>
        <w:tab/>
      </w:r>
      <w:r w:rsidRPr="000849F7">
        <w:rPr>
          <w:rFonts w:ascii="Times New Roman" w:hAnsi="Times New Roman"/>
          <w:color w:val="0B0B0B"/>
          <w:spacing w:val="8"/>
          <w:sz w:val="24"/>
          <w:szCs w:val="24"/>
          <w:lang w:val="it-IT"/>
        </w:rPr>
        <w:t>prov. «prov_res»</w:t>
      </w:r>
    </w:p>
    <w:p w:rsidR="00B37200" w:rsidRPr="000849F7" w:rsidRDefault="00B37200">
      <w:pPr>
        <w:tabs>
          <w:tab w:val="right" w:pos="5285"/>
        </w:tabs>
        <w:spacing w:before="108" w:line="211" w:lineRule="auto"/>
        <w:ind w:left="144"/>
        <w:rPr>
          <w:rFonts w:ascii="Times New Roman" w:hAnsi="Times New Roman"/>
          <w:color w:val="0B0B0B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 xml:space="preserve">telefono 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>«telef»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ab/>
      </w:r>
      <w:r w:rsidRPr="000849F7">
        <w:rPr>
          <w:rFonts w:ascii="Times New Roman" w:hAnsi="Times New Roman"/>
          <w:color w:val="0B0B0B"/>
          <w:spacing w:val="2"/>
          <w:sz w:val="24"/>
          <w:szCs w:val="24"/>
          <w:lang w:val="it-IT"/>
        </w:rPr>
        <w:t>indirizzo mail:</w:t>
      </w:r>
    </w:p>
    <w:p w:rsidR="00B37200" w:rsidRPr="000849F7" w:rsidRDefault="00B37200" w:rsidP="000849F7">
      <w:pPr>
        <w:spacing w:before="144" w:line="360" w:lineRule="auto"/>
        <w:ind w:left="144" w:right="-60"/>
        <w:rPr>
          <w:rFonts w:ascii="Times New Roman" w:hAnsi="Times New Roman"/>
          <w:color w:val="0B0B0B"/>
          <w:spacing w:val="2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pacing w:val="2"/>
          <w:sz w:val="24"/>
          <w:szCs w:val="24"/>
          <w:lang w:val="it-IT"/>
        </w:rPr>
        <w:t xml:space="preserve">ha chiesto l'erogazione in regime di libera professione intramuraria della seguente prestazione </w:t>
      </w:r>
      <w:r w:rsidRPr="000849F7">
        <w:rPr>
          <w:rFonts w:ascii="Times New Roman" w:hAnsi="Times New Roman"/>
          <w:b/>
          <w:color w:val="0B0B0B"/>
          <w:sz w:val="24"/>
          <w:szCs w:val="24"/>
          <w:lang w:val="it-IT"/>
        </w:rPr>
        <w:t>«Descr_DRG»</w:t>
      </w:r>
    </w:p>
    <w:p w:rsidR="00B37200" w:rsidRPr="000849F7" w:rsidRDefault="00B37200">
      <w:pPr>
        <w:spacing w:before="72"/>
        <w:ind w:left="4032"/>
        <w:rPr>
          <w:rFonts w:ascii="Times New Roman" w:hAnsi="Times New Roman"/>
          <w:color w:val="0B0B0B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>in regime di</w:t>
      </w:r>
    </w:p>
    <w:p w:rsidR="00B37200" w:rsidRPr="000849F7" w:rsidRDefault="00B37200" w:rsidP="000849F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8" w:hanging="357"/>
        <w:rPr>
          <w:rFonts w:ascii="Times New Roman" w:hAnsi="Times New Roman"/>
          <w:color w:val="0B0B0B"/>
          <w:spacing w:val="8"/>
          <w:w w:val="155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pacing w:val="8"/>
          <w:sz w:val="24"/>
          <w:szCs w:val="24"/>
          <w:lang w:val="it-IT"/>
        </w:rPr>
        <w:t xml:space="preserve">Ricovero con onere della degenza parzialmente a carico del SSN </w:t>
      </w:r>
    </w:p>
    <w:p w:rsidR="00B37200" w:rsidRPr="000849F7" w:rsidRDefault="00B37200" w:rsidP="000849F7">
      <w:pPr>
        <w:numPr>
          <w:ilvl w:val="0"/>
          <w:numId w:val="1"/>
        </w:numPr>
        <w:tabs>
          <w:tab w:val="clear" w:pos="720"/>
          <w:tab w:val="num" w:pos="540"/>
        </w:tabs>
        <w:spacing w:line="360" w:lineRule="auto"/>
        <w:ind w:left="538" w:hanging="357"/>
        <w:rPr>
          <w:rFonts w:ascii="Times New Roman" w:hAnsi="Times New Roman"/>
          <w:color w:val="0B0B0B"/>
          <w:spacing w:val="8"/>
          <w:w w:val="155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pacing w:val="4"/>
          <w:sz w:val="24"/>
          <w:szCs w:val="24"/>
          <w:lang w:val="it-IT"/>
        </w:rPr>
        <w:t>Ricovero con onere della degenza totalmente a carico del paziente</w:t>
      </w:r>
    </w:p>
    <w:p w:rsidR="00B37200" w:rsidRDefault="00B37200" w:rsidP="000849F7">
      <w:pPr>
        <w:spacing w:line="360" w:lineRule="auto"/>
        <w:ind w:left="181"/>
        <w:rPr>
          <w:rFonts w:ascii="Times New Roman" w:hAnsi="Times New Roman"/>
          <w:color w:val="0B0B0B"/>
          <w:spacing w:val="4"/>
          <w:sz w:val="24"/>
          <w:szCs w:val="24"/>
          <w:lang w:val="it-IT"/>
        </w:rPr>
      </w:pPr>
    </w:p>
    <w:p w:rsidR="00B37200" w:rsidRPr="000849F7" w:rsidRDefault="00B37200" w:rsidP="000849F7">
      <w:pPr>
        <w:spacing w:line="360" w:lineRule="auto"/>
        <w:ind w:left="181"/>
        <w:rPr>
          <w:rFonts w:ascii="Times New Roman" w:hAnsi="Times New Roman"/>
          <w:color w:val="0B0B0B"/>
          <w:spacing w:val="8"/>
          <w:w w:val="155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pacing w:val="3"/>
          <w:sz w:val="24"/>
          <w:szCs w:val="24"/>
          <w:lang w:val="it-IT"/>
        </w:rPr>
        <w:t xml:space="preserve">DRG presunto </w:t>
      </w:r>
      <w:r w:rsidRPr="000849F7">
        <w:rPr>
          <w:rFonts w:ascii="Times New Roman" w:hAnsi="Times New Roman"/>
          <w:b/>
          <w:color w:val="0B0B0B"/>
          <w:spacing w:val="3"/>
          <w:sz w:val="24"/>
          <w:szCs w:val="24"/>
          <w:lang w:val="it-IT"/>
        </w:rPr>
        <w:t xml:space="preserve">«Descr_DRG» </w:t>
      </w:r>
      <w:r w:rsidRPr="000849F7">
        <w:rPr>
          <w:rFonts w:ascii="Times New Roman" w:hAnsi="Times New Roman"/>
          <w:color w:val="0B0B0B"/>
          <w:spacing w:val="3"/>
          <w:sz w:val="24"/>
          <w:szCs w:val="24"/>
          <w:lang w:val="it-IT"/>
        </w:rPr>
        <w:t xml:space="preserve">codice </w:t>
      </w:r>
      <w:r w:rsidRPr="000849F7">
        <w:rPr>
          <w:rFonts w:ascii="Times New Roman" w:hAnsi="Times New Roman"/>
          <w:color w:val="0B0B0B"/>
          <w:spacing w:val="3"/>
          <w:w w:val="105"/>
          <w:sz w:val="24"/>
          <w:szCs w:val="24"/>
          <w:lang w:val="it-IT"/>
        </w:rPr>
        <w:t xml:space="preserve">DRG </w:t>
      </w:r>
      <w:r w:rsidRPr="000849F7">
        <w:rPr>
          <w:rFonts w:ascii="Times New Roman" w:hAnsi="Times New Roman"/>
          <w:b/>
          <w:color w:val="0B0B0B"/>
          <w:spacing w:val="3"/>
          <w:sz w:val="24"/>
          <w:szCs w:val="24"/>
          <w:lang w:val="it-IT"/>
        </w:rPr>
        <w:t>«Cod_DRG»</w:t>
      </w:r>
    </w:p>
    <w:p w:rsidR="00B37200" w:rsidRDefault="00B37200" w:rsidP="000849F7">
      <w:pPr>
        <w:spacing w:line="360" w:lineRule="auto"/>
        <w:ind w:left="144"/>
        <w:rPr>
          <w:rFonts w:ascii="Times New Roman" w:hAnsi="Times New Roman"/>
          <w:color w:val="0B0B0B"/>
          <w:spacing w:val="4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pacing w:val="4"/>
          <w:sz w:val="24"/>
          <w:szCs w:val="24"/>
          <w:lang w:val="it-IT"/>
        </w:rPr>
        <w:t xml:space="preserve">a cura dei Dr. </w:t>
      </w:r>
      <w:r w:rsidRPr="000849F7">
        <w:rPr>
          <w:rFonts w:ascii="Times New Roman" w:hAnsi="Times New Roman"/>
          <w:b/>
          <w:color w:val="0B0B0B"/>
          <w:spacing w:val="4"/>
          <w:sz w:val="24"/>
          <w:szCs w:val="24"/>
          <w:lang w:val="it-IT"/>
        </w:rPr>
        <w:t xml:space="preserve">«Dott» </w:t>
      </w:r>
      <w:r w:rsidRPr="000849F7">
        <w:rPr>
          <w:rFonts w:ascii="Times New Roman" w:hAnsi="Times New Roman"/>
          <w:color w:val="0B0B0B"/>
          <w:spacing w:val="4"/>
          <w:sz w:val="24"/>
          <w:szCs w:val="24"/>
          <w:lang w:val="it-IT"/>
        </w:rPr>
        <w:t>quale medico prescelta.</w:t>
      </w:r>
    </w:p>
    <w:p w:rsidR="00B37200" w:rsidRDefault="00B37200" w:rsidP="000849F7">
      <w:pPr>
        <w:spacing w:line="360" w:lineRule="auto"/>
        <w:ind w:left="144"/>
        <w:rPr>
          <w:rFonts w:ascii="Times New Roman" w:hAnsi="Times New Roman"/>
          <w:color w:val="0B0B0B"/>
          <w:spacing w:val="4"/>
          <w:sz w:val="24"/>
          <w:szCs w:val="24"/>
          <w:lang w:val="it-IT"/>
        </w:rPr>
      </w:pPr>
    </w:p>
    <w:p w:rsidR="00B37200" w:rsidRDefault="00B37200" w:rsidP="000849F7">
      <w:pPr>
        <w:spacing w:line="360" w:lineRule="auto"/>
        <w:ind w:left="144"/>
        <w:rPr>
          <w:rFonts w:ascii="Times New Roman" w:hAnsi="Times New Roman"/>
          <w:color w:val="0B0B0B"/>
          <w:spacing w:val="4"/>
          <w:sz w:val="24"/>
          <w:szCs w:val="24"/>
          <w:lang w:val="it-IT"/>
        </w:rPr>
      </w:pPr>
    </w:p>
    <w:p w:rsidR="00B37200" w:rsidRDefault="00B37200" w:rsidP="000849F7">
      <w:pPr>
        <w:spacing w:line="360" w:lineRule="auto"/>
        <w:ind w:left="144"/>
        <w:rPr>
          <w:rFonts w:ascii="Times New Roman" w:hAnsi="Times New Roman"/>
          <w:color w:val="0B0B0B"/>
          <w:spacing w:val="4"/>
          <w:sz w:val="24"/>
          <w:szCs w:val="24"/>
          <w:lang w:val="it-IT"/>
        </w:rPr>
      </w:pPr>
    </w:p>
    <w:p w:rsidR="00B37200" w:rsidRPr="000849F7" w:rsidRDefault="00B37200" w:rsidP="000849F7">
      <w:pPr>
        <w:spacing w:line="360" w:lineRule="auto"/>
        <w:ind w:left="144"/>
        <w:rPr>
          <w:rFonts w:ascii="Times New Roman" w:hAnsi="Times New Roman"/>
          <w:color w:val="0B0B0B"/>
          <w:spacing w:val="4"/>
          <w:sz w:val="24"/>
          <w:szCs w:val="24"/>
          <w:lang w:val="it-IT"/>
        </w:rPr>
      </w:pPr>
    </w:p>
    <w:p w:rsidR="00B37200" w:rsidRPr="000849F7" w:rsidRDefault="00B37200" w:rsidP="000849F7">
      <w:pPr>
        <w:tabs>
          <w:tab w:val="right" w:pos="4065"/>
        </w:tabs>
        <w:ind w:left="142"/>
        <w:rPr>
          <w:rFonts w:ascii="Times New Roman" w:hAnsi="Times New Roman"/>
          <w:color w:val="0B0B0B"/>
          <w:sz w:val="24"/>
          <w:szCs w:val="24"/>
          <w:lang w:val="it-IT"/>
        </w:rPr>
      </w:pP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>Preventivo di spesa</w:t>
      </w:r>
      <w:r w:rsidRPr="000849F7">
        <w:rPr>
          <w:rFonts w:ascii="Times New Roman" w:hAnsi="Times New Roman"/>
          <w:color w:val="0B0B0B"/>
          <w:sz w:val="24"/>
          <w:szCs w:val="24"/>
          <w:lang w:val="it-IT"/>
        </w:rPr>
        <w:tab/>
      </w:r>
      <w:r w:rsidRPr="000849F7">
        <w:rPr>
          <w:rFonts w:ascii="Times New Roman" w:hAnsi="Times New Roman"/>
          <w:color w:val="0B0B0B"/>
          <w:spacing w:val="10"/>
          <w:sz w:val="24"/>
          <w:szCs w:val="24"/>
          <w:lang w:val="it-IT"/>
        </w:rPr>
        <w:t xml:space="preserve">Totale € </w:t>
      </w:r>
      <w:r w:rsidRPr="000849F7">
        <w:rPr>
          <w:rFonts w:ascii="Times New Roman" w:hAnsi="Times New Roman"/>
          <w:b/>
          <w:color w:val="0B0B0B"/>
          <w:spacing w:val="10"/>
          <w:sz w:val="24"/>
          <w:szCs w:val="24"/>
          <w:lang w:val="it-IT"/>
        </w:rPr>
        <w:t>«Prev»</w:t>
      </w:r>
    </w:p>
    <w:sectPr w:rsidR="00B37200" w:rsidRPr="000849F7" w:rsidSect="000849F7">
      <w:headerReference w:type="default" r:id="rId7"/>
      <w:footerReference w:type="default" r:id="rId8"/>
      <w:pgSz w:w="11918" w:h="16854"/>
      <w:pgMar w:top="404" w:right="1118" w:bottom="960" w:left="1260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7200" w:rsidRDefault="00B37200">
      <w:r>
        <w:separator/>
      </w:r>
    </w:p>
  </w:endnote>
  <w:endnote w:type="continuationSeparator" w:id="0">
    <w:p w:rsidR="00B37200" w:rsidRDefault="00B3720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00" w:rsidRDefault="00B37200" w:rsidP="000849F7">
    <w:pPr>
      <w:ind w:left="432"/>
      <w:jc w:val="center"/>
      <w:rPr>
        <w:rFonts w:ascii="Tahoma" w:hAnsi="Tahoma"/>
        <w:color w:val="0B0B0B"/>
        <w:spacing w:val="6"/>
        <w:sz w:val="15"/>
        <w:lang w:val="it-IT"/>
      </w:rPr>
    </w:pPr>
    <w:r>
      <w:rPr>
        <w:rFonts w:ascii="Tahoma" w:hAnsi="Tahoma"/>
        <w:color w:val="0B0B0B"/>
        <w:spacing w:val="6"/>
        <w:sz w:val="15"/>
        <w:lang w:val="it-IT"/>
      </w:rPr>
      <w:t xml:space="preserve">Ufficio Libera </w:t>
    </w:r>
    <w:r>
      <w:rPr>
        <w:rFonts w:ascii="Verdana" w:hAnsi="Verdana"/>
        <w:color w:val="0B0B0B"/>
        <w:spacing w:val="6"/>
        <w:sz w:val="15"/>
        <w:lang w:val="it-IT"/>
      </w:rPr>
      <w:t xml:space="preserve">Professione ASST </w:t>
    </w:r>
    <w:r>
      <w:rPr>
        <w:rFonts w:ascii="Tahoma" w:hAnsi="Tahoma"/>
        <w:color w:val="0B0B0B"/>
        <w:spacing w:val="6"/>
        <w:sz w:val="15"/>
        <w:lang w:val="it-IT"/>
      </w:rPr>
      <w:t xml:space="preserve">dei Sette Laghi _Palazzina Amministrativa 11 Vecchio </w:t>
    </w:r>
    <w:r>
      <w:rPr>
        <w:rFonts w:ascii="Times New Roman" w:hAnsi="Times New Roman"/>
        <w:b/>
        <w:color w:val="0B0B0B"/>
        <w:spacing w:val="6"/>
        <w:sz w:val="17"/>
        <w:lang w:val="it-IT"/>
      </w:rPr>
      <w:t xml:space="preserve">Ospedale dì </w:t>
    </w:r>
    <w:r>
      <w:rPr>
        <w:rFonts w:ascii="Tahoma" w:hAnsi="Tahoma"/>
        <w:color w:val="0B0B0B"/>
        <w:spacing w:val="6"/>
        <w:sz w:val="15"/>
        <w:lang w:val="it-IT"/>
      </w:rPr>
      <w:t xml:space="preserve">Circolo </w:t>
    </w:r>
  </w:p>
  <w:p w:rsidR="00B37200" w:rsidRDefault="00B37200" w:rsidP="000849F7">
    <w:pPr>
      <w:ind w:left="432"/>
      <w:jc w:val="center"/>
      <w:rPr>
        <w:rFonts w:ascii="Tahoma" w:hAnsi="Tahoma"/>
        <w:color w:val="0B0B0B"/>
        <w:spacing w:val="6"/>
        <w:sz w:val="15"/>
        <w:lang w:val="it-IT"/>
      </w:rPr>
    </w:pPr>
    <w:r>
      <w:rPr>
        <w:rFonts w:ascii="Tahoma" w:hAnsi="Tahoma"/>
        <w:color w:val="0B0B0B"/>
        <w:spacing w:val="7"/>
        <w:sz w:val="15"/>
        <w:lang w:val="it-IT"/>
      </w:rPr>
      <w:t xml:space="preserve">e-mail </w:t>
    </w:r>
    <w:r>
      <w:rPr>
        <w:rFonts w:ascii="Tahoma" w:hAnsi="Tahoma"/>
        <w:color w:val="0B0B0B"/>
        <w:spacing w:val="7"/>
        <w:sz w:val="15"/>
        <w:u w:val="single"/>
        <w:lang w:val="it-IT"/>
      </w:rPr>
      <w:t>libera_professionenasst-settelaghi.it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7200" w:rsidRDefault="00B37200">
      <w:r>
        <w:separator/>
      </w:r>
    </w:p>
  </w:footnote>
  <w:footnote w:type="continuationSeparator" w:id="0">
    <w:p w:rsidR="00B37200" w:rsidRDefault="00B37200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7200" w:rsidRDefault="00B37200" w:rsidP="000849F7">
    <w:pPr>
      <w:jc w:val="center"/>
      <w:rPr>
        <w:rFonts w:ascii="Times New Roman" w:hAnsi="Times New Roman"/>
        <w:b/>
        <w:sz w:val="18"/>
        <w:szCs w:val="18"/>
      </w:rPr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111pt;height:63pt" filled="t">
          <v:fill color2="black"/>
          <v:imagedata r:id="rId1" o:title=""/>
        </v:shape>
      </w:pict>
    </w:r>
  </w:p>
  <w:p w:rsidR="00B37200" w:rsidRPr="000849F7" w:rsidRDefault="00B37200" w:rsidP="000849F7">
    <w:pPr>
      <w:jc w:val="center"/>
      <w:rPr>
        <w:b/>
        <w:sz w:val="21"/>
        <w:lang w:val="it-IT"/>
      </w:rPr>
    </w:pPr>
    <w:r w:rsidRPr="000849F7">
      <w:rPr>
        <w:rFonts w:ascii="Times New Roman" w:hAnsi="Times New Roman"/>
        <w:b/>
        <w:sz w:val="18"/>
        <w:szCs w:val="18"/>
        <w:lang w:val="it-IT"/>
      </w:rPr>
      <w:t xml:space="preserve">   AZIENDA SOCIO SANITARIA TERRITORIALE DEI SETTE LAGHI</w:t>
    </w:r>
  </w:p>
  <w:p w:rsidR="00B37200" w:rsidRPr="000849F7" w:rsidRDefault="00B37200">
    <w:pPr>
      <w:pStyle w:val="Header"/>
      <w:rPr>
        <w:lang w:val="it-IT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AF6E9E"/>
    <w:multiLevelType w:val="hybridMultilevel"/>
    <w:tmpl w:val="E0E2BE60"/>
    <w:lvl w:ilvl="0" w:tplc="1DC6A79A">
      <w:start w:val="1"/>
      <w:numFmt w:val="bullet"/>
      <w:lvlText w:val="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C80B48"/>
    <w:rsid w:val="000849F7"/>
    <w:rsid w:val="002D25E6"/>
    <w:rsid w:val="005B176E"/>
    <w:rsid w:val="00B37200"/>
    <w:rsid w:val="00C80B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val="en-US"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0849F7"/>
    <w:pPr>
      <w:tabs>
        <w:tab w:val="center" w:pos="4819"/>
        <w:tab w:val="right" w:pos="9638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7D5D"/>
    <w:rPr>
      <w:lang w:val="en-US" w:eastAsia="en-US"/>
    </w:rPr>
  </w:style>
  <w:style w:type="paragraph" w:styleId="Footer">
    <w:name w:val="footer"/>
    <w:basedOn w:val="Normal"/>
    <w:link w:val="FooterChar"/>
    <w:uiPriority w:val="99"/>
    <w:rsid w:val="000849F7"/>
    <w:pPr>
      <w:tabs>
        <w:tab w:val="center" w:pos="4819"/>
        <w:tab w:val="right" w:pos="9638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BE7D5D"/>
    <w:rPr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6</TotalTime>
  <Pages>1</Pages>
  <Words>104</Words>
  <Characters>596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Utente</cp:lastModifiedBy>
  <cp:revision>2</cp:revision>
  <dcterms:created xsi:type="dcterms:W3CDTF">2017-12-27T10:10:00Z</dcterms:created>
  <dcterms:modified xsi:type="dcterms:W3CDTF">2017-12-27T10:16:00Z</dcterms:modified>
</cp:coreProperties>
</file>